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lang w:eastAsia="ru-RU"/>
        </w:rPr>
        <w:t>«</w:t>
      </w:r>
      <w:hyperlink r:id="rId5" w:history="1">
        <w:r w:rsidRPr="0081652E">
          <w:rPr>
            <w:rStyle w:val="a6"/>
            <w:rFonts w:ascii="Times New Roman" w:eastAsia="Times New Roman" w:hAnsi="Times New Roman" w:cs="Times New Roman"/>
            <w:b/>
            <w:bCs/>
            <w:lang w:eastAsia="ru-RU"/>
          </w:rPr>
          <w:t>Школа</w:t>
        </w:r>
        <w:r w:rsidRPr="0081652E">
          <w:rPr>
            <w:rStyle w:val="a6"/>
            <w:rFonts w:ascii="Times New Roman" w:eastAsia="Times New Roman" w:hAnsi="Times New Roman" w:cs="Times New Roman"/>
            <w:lang w:eastAsia="ru-RU"/>
          </w:rPr>
          <w:t> </w:t>
        </w:r>
        <w:proofErr w:type="spellStart"/>
        <w:r w:rsidRPr="0081652E">
          <w:rPr>
            <w:rStyle w:val="a6"/>
            <w:rFonts w:ascii="Times New Roman" w:eastAsia="Times New Roman" w:hAnsi="Times New Roman" w:cs="Times New Roman"/>
            <w:b/>
            <w:bCs/>
            <w:lang w:eastAsia="ru-RU"/>
          </w:rPr>
          <w:t>Минпросвещения</w:t>
        </w:r>
        <w:proofErr w:type="spellEnd"/>
        <w:r w:rsidRPr="0081652E">
          <w:rPr>
            <w:rStyle w:val="a6"/>
            <w:rFonts w:ascii="Times New Roman" w:eastAsia="Times New Roman" w:hAnsi="Times New Roman" w:cs="Times New Roman"/>
            <w:lang w:eastAsia="ru-RU"/>
          </w:rPr>
          <w:t> </w:t>
        </w:r>
        <w:r w:rsidRPr="0081652E">
          <w:rPr>
            <w:rStyle w:val="a6"/>
            <w:rFonts w:ascii="Times New Roman" w:eastAsia="Times New Roman" w:hAnsi="Times New Roman" w:cs="Times New Roman"/>
            <w:b/>
            <w:bCs/>
            <w:lang w:eastAsia="ru-RU"/>
          </w:rPr>
          <w:t>России</w:t>
        </w:r>
      </w:hyperlink>
      <w:r w:rsidRPr="005269ED">
        <w:rPr>
          <w:rFonts w:ascii="Times New Roman" w:eastAsia="Times New Roman" w:hAnsi="Times New Roman" w:cs="Times New Roman"/>
          <w:lang w:eastAsia="ru-RU"/>
        </w:rPr>
        <w:t>» – эталонная модель общенациональной школы будущего, соответствующей единым требованиям к образовательной среде, школьному климату, организации образовательной, просветительской, воспитательной деятельности, достигающей определенных результатов и показателей деятельности, которые измеряются едиными общенациональными процедурами.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lang w:eastAsia="ru-RU"/>
        </w:rPr>
        <w:t>Проект направлен на реализацию Указа Президента Российской Федерации от 21 июля 2020 г.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«Образование».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lang w:eastAsia="ru-RU"/>
        </w:rPr>
        <w:t xml:space="preserve">В проекте «Школа </w:t>
      </w:r>
      <w:proofErr w:type="spellStart"/>
      <w:r w:rsidRPr="005269ED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5269ED">
        <w:rPr>
          <w:rFonts w:ascii="Times New Roman" w:eastAsia="Times New Roman" w:hAnsi="Times New Roman" w:cs="Times New Roman"/>
          <w:lang w:eastAsia="ru-RU"/>
        </w:rPr>
        <w:t xml:space="preserve"> России» реализованы </w:t>
      </w:r>
      <w:r w:rsidRPr="005269ED">
        <w:rPr>
          <w:rFonts w:ascii="Times New Roman" w:eastAsia="Times New Roman" w:hAnsi="Times New Roman" w:cs="Times New Roman"/>
          <w:b/>
          <w:bCs/>
          <w:lang w:eastAsia="ru-RU"/>
        </w:rPr>
        <w:t>приоритетные направления</w:t>
      </w:r>
      <w:r w:rsidRPr="005269ED">
        <w:rPr>
          <w:rFonts w:ascii="Times New Roman" w:eastAsia="Times New Roman" w:hAnsi="Times New Roman" w:cs="Times New Roman"/>
          <w:lang w:eastAsia="ru-RU"/>
        </w:rPr>
        <w:t> современной стратегии развития российского образования: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lang w:eastAsia="ru-RU"/>
        </w:rPr>
        <w:t>*формирование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независимо от социальных и экономических факторов (достаток семьи, особенности здоровья, укомплектованность образовательной организац</w:t>
      </w:r>
      <w:proofErr w:type="gramStart"/>
      <w:r w:rsidRPr="005269ED">
        <w:rPr>
          <w:rFonts w:ascii="Times New Roman" w:eastAsia="Times New Roman" w:hAnsi="Times New Roman" w:cs="Times New Roman"/>
          <w:lang w:eastAsia="ru-RU"/>
        </w:rPr>
        <w:t>ии и её</w:t>
      </w:r>
      <w:proofErr w:type="gramEnd"/>
      <w:r w:rsidRPr="005269ED">
        <w:rPr>
          <w:rFonts w:ascii="Times New Roman" w:eastAsia="Times New Roman" w:hAnsi="Times New Roman" w:cs="Times New Roman"/>
          <w:lang w:eastAsia="ru-RU"/>
        </w:rPr>
        <w:t xml:space="preserve"> материальная обеспеченность и др.);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lang w:eastAsia="ru-RU"/>
        </w:rPr>
        <w:t>*укрепление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lang w:eastAsia="ru-RU"/>
        </w:rPr>
        <w:t>*обеспечение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образования.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b/>
          <w:bCs/>
          <w:lang w:eastAsia="ru-RU"/>
        </w:rPr>
        <w:t xml:space="preserve">Миссия </w:t>
      </w:r>
      <w:proofErr w:type="spellStart"/>
      <w:r w:rsidRPr="005269ED">
        <w:rPr>
          <w:rFonts w:ascii="Times New Roman" w:eastAsia="Times New Roman" w:hAnsi="Times New Roman" w:cs="Times New Roman"/>
          <w:b/>
          <w:bCs/>
          <w:lang w:eastAsia="ru-RU"/>
        </w:rPr>
        <w:t>проекта</w:t>
      </w:r>
      <w:proofErr w:type="gramStart"/>
      <w:r w:rsidRPr="005269ED">
        <w:rPr>
          <w:rFonts w:ascii="Times New Roman" w:eastAsia="Times New Roman" w:hAnsi="Times New Roman" w:cs="Times New Roman"/>
          <w:b/>
          <w:bCs/>
          <w:lang w:eastAsia="ru-RU"/>
        </w:rPr>
        <w:t>«Ш</w:t>
      </w:r>
      <w:proofErr w:type="gramEnd"/>
      <w:r w:rsidRPr="005269ED">
        <w:rPr>
          <w:rFonts w:ascii="Times New Roman" w:eastAsia="Times New Roman" w:hAnsi="Times New Roman" w:cs="Times New Roman"/>
          <w:b/>
          <w:bCs/>
          <w:lang w:eastAsia="ru-RU"/>
        </w:rPr>
        <w:t>кола</w:t>
      </w:r>
      <w:proofErr w:type="spellEnd"/>
      <w:r w:rsidRPr="005269ED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proofErr w:type="spellStart"/>
      <w:r w:rsidRPr="005269ED">
        <w:rPr>
          <w:rFonts w:ascii="Times New Roman" w:eastAsia="Times New Roman" w:hAnsi="Times New Roman" w:cs="Times New Roman"/>
          <w:b/>
          <w:bCs/>
          <w:lang w:eastAsia="ru-RU"/>
        </w:rPr>
        <w:t>Минпросвещения</w:t>
      </w:r>
      <w:proofErr w:type="spellEnd"/>
      <w:r w:rsidRPr="005269ED">
        <w:rPr>
          <w:rFonts w:ascii="Times New Roman" w:eastAsia="Times New Roman" w:hAnsi="Times New Roman" w:cs="Times New Roman"/>
          <w:b/>
          <w:bCs/>
          <w:lang w:eastAsia="ru-RU"/>
        </w:rPr>
        <w:t xml:space="preserve"> России»:</w:t>
      </w:r>
      <w:r w:rsidRPr="005269ED">
        <w:rPr>
          <w:rFonts w:ascii="Times New Roman" w:eastAsia="Times New Roman" w:hAnsi="Times New Roman" w:cs="Times New Roman"/>
          <w:lang w:eastAsia="ru-RU"/>
        </w:rPr>
        <w:t> центр образования, воспитания и просвещения, объединяющий т</w:t>
      </w:r>
      <w:bookmarkStart w:id="0" w:name="_GoBack"/>
      <w:bookmarkEnd w:id="0"/>
      <w:r w:rsidRPr="005269ED">
        <w:rPr>
          <w:rFonts w:ascii="Times New Roman" w:eastAsia="Times New Roman" w:hAnsi="Times New Roman" w:cs="Times New Roman"/>
          <w:lang w:eastAsia="ru-RU"/>
        </w:rPr>
        <w:t>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:rsidR="005269ED" w:rsidRPr="005269ED" w:rsidRDefault="005269ED" w:rsidP="005269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5269ED">
        <w:rPr>
          <w:rFonts w:ascii="Times New Roman" w:eastAsia="Times New Roman" w:hAnsi="Times New Roman" w:cs="Times New Roman"/>
          <w:b/>
          <w:bCs/>
          <w:lang w:eastAsia="ru-RU"/>
        </w:rPr>
        <w:t>Цели и задачи проекта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Целью концепции проекта «Школа </w:t>
      </w:r>
      <w:proofErr w:type="spellStart"/>
      <w:r w:rsidRPr="005269E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Минпросвещения</w:t>
      </w:r>
      <w:proofErr w:type="spellEnd"/>
      <w:r w:rsidRPr="005269E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России»</w:t>
      </w:r>
      <w:r w:rsidRPr="005269ED">
        <w:rPr>
          <w:rFonts w:ascii="Times New Roman" w:eastAsia="Times New Roman" w:hAnsi="Times New Roman" w:cs="Times New Roman"/>
          <w:lang w:eastAsia="ru-RU"/>
        </w:rPr>
        <w:t> является системное описание ключевых характеристик и параметров эталонной модели школы, обеспечивающих оптимальные (необходимые и достаточные) качественные условия обучения и воспитания каждого школьника 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Задачи концепции проекта «Школа </w:t>
      </w:r>
      <w:proofErr w:type="spellStart"/>
      <w:r w:rsidRPr="005269ED">
        <w:rPr>
          <w:rFonts w:ascii="Times New Roman" w:eastAsia="Times New Roman" w:hAnsi="Times New Roman" w:cs="Times New Roman"/>
          <w:b/>
          <w:bCs/>
          <w:lang w:eastAsia="ru-RU"/>
        </w:rPr>
        <w:t>Минпросвещения</w:t>
      </w:r>
      <w:proofErr w:type="spellEnd"/>
      <w:r w:rsidRPr="005269ED">
        <w:rPr>
          <w:rFonts w:ascii="Times New Roman" w:eastAsia="Times New Roman" w:hAnsi="Times New Roman" w:cs="Times New Roman"/>
          <w:b/>
          <w:bCs/>
          <w:lang w:eastAsia="ru-RU"/>
        </w:rPr>
        <w:t xml:space="preserve"> России»: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lang w:eastAsia="ru-RU"/>
        </w:rPr>
        <w:t>*Определение единых магистральных направлений деятельности школ, формирующих единое образовательное пространство.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lang w:eastAsia="ru-RU"/>
        </w:rPr>
        <w:t>*Формирование эталонной модели школы будущего с выделением единых критериев и активностей (</w:t>
      </w:r>
      <w:proofErr w:type="gramStart"/>
      <w:r w:rsidRPr="005269ED">
        <w:rPr>
          <w:rFonts w:ascii="Times New Roman" w:eastAsia="Times New Roman" w:hAnsi="Times New Roman" w:cs="Times New Roman"/>
          <w:lang w:eastAsia="ru-RU"/>
        </w:rPr>
        <w:t>учитывающих</w:t>
      </w:r>
      <w:proofErr w:type="gramEnd"/>
      <w:r w:rsidRPr="005269ED">
        <w:rPr>
          <w:rFonts w:ascii="Times New Roman" w:eastAsia="Times New Roman" w:hAnsi="Times New Roman" w:cs="Times New Roman"/>
          <w:lang w:eastAsia="ru-RU"/>
        </w:rPr>
        <w:t xml:space="preserve"> в том числе этнокультурные особенности) ее функционирования, обеспечивающей доступность качественного образования и предоставляющей равные возможности для всех обучающихся.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lang w:eastAsia="ru-RU"/>
        </w:rPr>
        <w:t>*Формирование механизмов синхронизации и взаимодействия 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общеобразовательных организаций.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lang w:eastAsia="ru-RU"/>
        </w:rPr>
        <w:t>*Закрепление статуса учителя 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lang w:eastAsia="ru-RU"/>
        </w:rPr>
        <w:t>*Формирование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ребёнка.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lang w:eastAsia="ru-RU"/>
        </w:rPr>
        <w:t xml:space="preserve">*Формирование личностных результатов, обучающихся на основе развития их самосознания, самоопределения, </w:t>
      </w:r>
      <w:proofErr w:type="spellStart"/>
      <w:r w:rsidRPr="005269ED">
        <w:rPr>
          <w:rFonts w:ascii="Times New Roman" w:eastAsia="Times New Roman" w:hAnsi="Times New Roman" w:cs="Times New Roman"/>
          <w:lang w:eastAsia="ru-RU"/>
        </w:rPr>
        <w:t>смыслообразования</w:t>
      </w:r>
      <w:proofErr w:type="spellEnd"/>
      <w:r w:rsidRPr="005269ED">
        <w:rPr>
          <w:rFonts w:ascii="Times New Roman" w:eastAsia="Times New Roman" w:hAnsi="Times New Roman" w:cs="Times New Roman"/>
          <w:lang w:eastAsia="ru-RU"/>
        </w:rPr>
        <w:t xml:space="preserve"> и морально-этической ориентации.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lang w:eastAsia="ru-RU"/>
        </w:rPr>
        <w:t xml:space="preserve">*Закрепление всеобщей ответственности за качественное отечественное образование подрастающего поколения страны (родители, государство, профессиональные и </w:t>
      </w:r>
      <w:proofErr w:type="gramStart"/>
      <w:r w:rsidRPr="005269ED">
        <w:rPr>
          <w:rFonts w:ascii="Times New Roman" w:eastAsia="Times New Roman" w:hAnsi="Times New Roman" w:cs="Times New Roman"/>
          <w:lang w:eastAsia="ru-RU"/>
        </w:rPr>
        <w:t>бизнес-сообщества</w:t>
      </w:r>
      <w:proofErr w:type="gramEnd"/>
      <w:r w:rsidRPr="005269ED">
        <w:rPr>
          <w:rFonts w:ascii="Times New Roman" w:eastAsia="Times New Roman" w:hAnsi="Times New Roman" w:cs="Times New Roman"/>
          <w:lang w:eastAsia="ru-RU"/>
        </w:rPr>
        <w:t>, средства массовой информации, общественные объединения, местные территориальные сообщества).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b/>
          <w:bCs/>
          <w:lang w:eastAsia="ru-RU"/>
        </w:rPr>
        <w:t>Единое образовательное пространство</w:t>
      </w:r>
      <w:r w:rsidRPr="005269ED">
        <w:rPr>
          <w:rFonts w:ascii="Times New Roman" w:eastAsia="Times New Roman" w:hAnsi="Times New Roman" w:cs="Times New Roman"/>
          <w:lang w:eastAsia="ru-RU"/>
        </w:rPr>
        <w:t xml:space="preserve"> – инструмент формирования и палитра </w:t>
      </w:r>
      <w:proofErr w:type="spellStart"/>
      <w:r w:rsidRPr="005269ED">
        <w:rPr>
          <w:rFonts w:ascii="Times New Roman" w:eastAsia="Times New Roman" w:hAnsi="Times New Roman" w:cs="Times New Roman"/>
          <w:lang w:eastAsia="ru-RU"/>
        </w:rPr>
        <w:t>смыслообразования</w:t>
      </w:r>
      <w:proofErr w:type="spellEnd"/>
      <w:r w:rsidRPr="005269ED">
        <w:rPr>
          <w:rFonts w:ascii="Times New Roman" w:eastAsia="Times New Roman" w:hAnsi="Times New Roman" w:cs="Times New Roman"/>
          <w:lang w:eastAsia="ru-RU"/>
        </w:rPr>
        <w:t xml:space="preserve"> желаемого «образа будущего» российской отечественной школы – системы требований к деятельности школы, которые являются ее программой развития. При этом механизмы, пути и способы достижения обозначенных целей у каждой школы могут быть собственные, уникальные и неповторимые.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lang w:eastAsia="ru-RU"/>
        </w:rPr>
        <w:t xml:space="preserve">Важно отметить, что несоответствие текущего состояния образовательной организации уровню достижения «Школы </w:t>
      </w:r>
      <w:proofErr w:type="spellStart"/>
      <w:r w:rsidRPr="005269ED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5269ED">
        <w:rPr>
          <w:rFonts w:ascii="Times New Roman" w:eastAsia="Times New Roman" w:hAnsi="Times New Roman" w:cs="Times New Roman"/>
          <w:lang w:eastAsia="ru-RU"/>
        </w:rPr>
        <w:t xml:space="preserve"> России» не приведет к снижению уровня финансирования, понижению статуса школы, снижению заработной платы педагогических работников и т.п. Разработанная концепция направлена на формирование потенциала дальнейшего развития и представляет собой перспективный план деятельности школьного коллектива, включающего педагогов, школьников, родителей, заинтересованной общественности.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lang w:eastAsia="ru-RU"/>
        </w:rPr>
        <w:t xml:space="preserve">В рамках проекта предполагается создание своего рода «настольной книги» директора школы, в которую войдут примеры, образцы, шаблоны документов и программ, регламентов и календарно-тематических планов, единого штатного расписания, кейсы лучших практик, мероприятий и событий. В этой книге каждый </w:t>
      </w:r>
      <w:r w:rsidRPr="005269ED">
        <w:rPr>
          <w:rFonts w:ascii="Times New Roman" w:eastAsia="Times New Roman" w:hAnsi="Times New Roman" w:cs="Times New Roman"/>
          <w:lang w:eastAsia="ru-RU"/>
        </w:rPr>
        <w:lastRenderedPageBreak/>
        <w:t>директор – и начинающий руководитель, и опытный мэтр, – найдёт для себя необходимые инструменты для включения в свою практику, которые нужны ему для того, чтобы его школа стала ещё интереснее, профессиональнее и успешнее – и маленькая школа в селе, и большой образовательный комплекс в городе, и «обычная среднестатистическая школа».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lang w:eastAsia="ru-RU"/>
        </w:rPr>
        <w:t>При возникновении противоречий или препятствий в вопросах правового применения для решения задач предполагается внесение изменений в нормативно-правовые акты, в Федеральный закон «Об образовании в Российской Федерации». Соответствующие дефициты будут выявляться по мере проведения общественного обсуждения, а в дальнейшем – в ходе реализации проекта.</w: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69ED">
        <w:rPr>
          <w:rFonts w:ascii="Times New Roman" w:eastAsia="Times New Roman" w:hAnsi="Times New Roman" w:cs="Times New Roman"/>
          <w:noProof/>
          <w:color w:val="0000FF"/>
          <w:lang w:eastAsia="ru-RU"/>
        </w:rPr>
        <mc:AlternateContent>
          <mc:Choice Requires="wps">
            <w:drawing>
              <wp:inline distT="0" distB="0" distL="0" distR="0" wp14:anchorId="76A0A83B" wp14:editId="0C62C929">
                <wp:extent cx="304800" cy="304800"/>
                <wp:effectExtent l="0" t="0" r="0" b="0"/>
                <wp:docPr id="1" name="Прямоугольник 1" descr="Методические рекомендации по реализации проекта &quot;Школа Минпросвещения России&quot;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Методические рекомендации по реализации проекта &quot;Школа Минпросвещения России&quot;" href="https://sh-nizhnekulojskaya-urusovskaya-r19.gosweb.gosuslugi.ru/ofitsialno/dokumenty/dokumenty-all_720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269ED" w:rsidRPr="005269ED" w:rsidRDefault="005269ED" w:rsidP="00526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7A9C" w:rsidRPr="005269ED" w:rsidRDefault="00807A9C" w:rsidP="005269ED">
      <w:pPr>
        <w:spacing w:after="0" w:line="240" w:lineRule="auto"/>
      </w:pPr>
    </w:p>
    <w:sectPr w:rsidR="00807A9C" w:rsidRPr="005269ED" w:rsidSect="005269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ED"/>
    <w:rsid w:val="0032513D"/>
    <w:rsid w:val="00514FD8"/>
    <w:rsid w:val="005269ED"/>
    <w:rsid w:val="00807A9C"/>
    <w:rsid w:val="0081652E"/>
    <w:rsid w:val="00D5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6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9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9ED"/>
    <w:rPr>
      <w:b/>
      <w:bCs/>
    </w:rPr>
  </w:style>
  <w:style w:type="character" w:styleId="a5">
    <w:name w:val="Emphasis"/>
    <w:basedOn w:val="a0"/>
    <w:uiPriority w:val="20"/>
    <w:qFormat/>
    <w:rsid w:val="005269ED"/>
    <w:rPr>
      <w:i/>
      <w:iCs/>
    </w:rPr>
  </w:style>
  <w:style w:type="character" w:styleId="a6">
    <w:name w:val="Hyperlink"/>
    <w:basedOn w:val="a0"/>
    <w:uiPriority w:val="99"/>
    <w:unhideWhenUsed/>
    <w:rsid w:val="005269ED"/>
    <w:rPr>
      <w:color w:val="0000FF"/>
      <w:u w:val="single"/>
    </w:rPr>
  </w:style>
  <w:style w:type="character" w:customStyle="1" w:styleId="hide-for-mobile">
    <w:name w:val="hide-for-mobile"/>
    <w:basedOn w:val="a0"/>
    <w:rsid w:val="005269ED"/>
  </w:style>
  <w:style w:type="paragraph" w:styleId="a7">
    <w:name w:val="Balloon Text"/>
    <w:basedOn w:val="a"/>
    <w:link w:val="a8"/>
    <w:uiPriority w:val="99"/>
    <w:semiHidden/>
    <w:unhideWhenUsed/>
    <w:rsid w:val="0052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6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9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9ED"/>
    <w:rPr>
      <w:b/>
      <w:bCs/>
    </w:rPr>
  </w:style>
  <w:style w:type="character" w:styleId="a5">
    <w:name w:val="Emphasis"/>
    <w:basedOn w:val="a0"/>
    <w:uiPriority w:val="20"/>
    <w:qFormat/>
    <w:rsid w:val="005269ED"/>
    <w:rPr>
      <w:i/>
      <w:iCs/>
    </w:rPr>
  </w:style>
  <w:style w:type="character" w:styleId="a6">
    <w:name w:val="Hyperlink"/>
    <w:basedOn w:val="a0"/>
    <w:uiPriority w:val="99"/>
    <w:unhideWhenUsed/>
    <w:rsid w:val="005269ED"/>
    <w:rPr>
      <w:color w:val="0000FF"/>
      <w:u w:val="single"/>
    </w:rPr>
  </w:style>
  <w:style w:type="character" w:customStyle="1" w:styleId="hide-for-mobile">
    <w:name w:val="hide-for-mobile"/>
    <w:basedOn w:val="a0"/>
    <w:rsid w:val="005269ED"/>
  </w:style>
  <w:style w:type="paragraph" w:styleId="a7">
    <w:name w:val="Balloon Text"/>
    <w:basedOn w:val="a"/>
    <w:link w:val="a8"/>
    <w:uiPriority w:val="99"/>
    <w:semiHidden/>
    <w:unhideWhenUsed/>
    <w:rsid w:val="0052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6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1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1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7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0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8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4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0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-nizhnekulojskaya-urusovskaya-r19.gosweb.gosuslugi.ru/ofitsialno/dokumenty/dokumenty-all_720.html" TargetMode="External"/><Relationship Id="rId5" Type="http://schemas.openxmlformats.org/officeDocument/2006/relationships/hyperlink" Target="&#1064;&#1082;&#1086;&#1083;&#1072;%20&#1052;&#1080;&#1085;&#1087;&#1088;&#1086;&#1089;&#1074;&#1077;&#1097;&#1077;&#1085;&#1080;&#1103;%20&#1056;&#1086;&#1089;&#1089;&#1080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2024-02-12T06:14:00Z</dcterms:created>
  <dcterms:modified xsi:type="dcterms:W3CDTF">2024-02-12T06:14:00Z</dcterms:modified>
</cp:coreProperties>
</file>